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E9AF" w14:textId="5803BC74" w:rsidR="008231D4" w:rsidRPr="008231D4" w:rsidRDefault="008231D4" w:rsidP="008231D4">
      <w:pPr>
        <w:rPr>
          <w:rFonts w:ascii="Times New Roman" w:eastAsia="Times New Roman" w:hAnsi="Times New Roman" w:cs="Times New Roman"/>
        </w:rPr>
      </w:pPr>
      <w:r w:rsidRPr="008231D4">
        <w:rPr>
          <w:rFonts w:ascii="Arial" w:eastAsia="Times New Roman" w:hAnsi="Arial" w:cs="Arial"/>
          <w:color w:val="222222"/>
          <w:shd w:val="clear" w:color="auto" w:fill="FFFFFF"/>
        </w:rPr>
        <w:t xml:space="preserve">Hi </w:t>
      </w:r>
      <w:r w:rsidR="002B711A">
        <w:rPr>
          <w:rFonts w:ascii="Arial" w:eastAsia="Times New Roman" w:hAnsi="Arial" w:cs="Arial"/>
          <w:color w:val="222222"/>
          <w:shd w:val="clear" w:color="auto" w:fill="FFFFFF"/>
        </w:rPr>
        <w:t>Mitch,</w:t>
      </w:r>
    </w:p>
    <w:p w14:paraId="37619E44" w14:textId="77777777" w:rsidR="008231D4" w:rsidRPr="008231D4" w:rsidRDefault="008231D4" w:rsidP="008231D4">
      <w:pPr>
        <w:shd w:val="clear" w:color="auto" w:fill="FFFFFF"/>
        <w:rPr>
          <w:rFonts w:ascii="Arial" w:eastAsia="Times New Roman" w:hAnsi="Arial" w:cs="Arial"/>
          <w:color w:val="222222"/>
        </w:rPr>
      </w:pPr>
    </w:p>
    <w:p w14:paraId="37015951" w14:textId="6C9CC3A3"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 xml:space="preserve">It was </w:t>
      </w:r>
      <w:proofErr w:type="gramStart"/>
      <w:r w:rsidRPr="008231D4">
        <w:rPr>
          <w:rFonts w:ascii="Arial" w:eastAsia="Times New Roman" w:hAnsi="Arial" w:cs="Arial"/>
          <w:color w:val="222222"/>
        </w:rPr>
        <w:t>really nice</w:t>
      </w:r>
      <w:proofErr w:type="gramEnd"/>
      <w:r w:rsidRPr="008231D4">
        <w:rPr>
          <w:rFonts w:ascii="Arial" w:eastAsia="Times New Roman" w:hAnsi="Arial" w:cs="Arial"/>
          <w:color w:val="222222"/>
        </w:rPr>
        <w:t xml:space="preserve"> to meet all 4 of you yesterday, especially </w:t>
      </w:r>
      <w:r w:rsidR="002B711A">
        <w:rPr>
          <w:rFonts w:ascii="Arial" w:eastAsia="Times New Roman" w:hAnsi="Arial" w:cs="Arial"/>
          <w:color w:val="222222"/>
        </w:rPr>
        <w:t>Ginger</w:t>
      </w:r>
      <w:r w:rsidRPr="008231D4">
        <w:rPr>
          <w:rFonts w:ascii="Arial" w:eastAsia="Times New Roman" w:hAnsi="Arial" w:cs="Arial"/>
          <w:color w:val="222222"/>
        </w:rPr>
        <w:t xml:space="preserve">! She is such a sweet </w:t>
      </w:r>
      <w:proofErr w:type="gramStart"/>
      <w:r w:rsidRPr="008231D4">
        <w:rPr>
          <w:rFonts w:ascii="Arial" w:eastAsia="Times New Roman" w:hAnsi="Arial" w:cs="Arial"/>
          <w:color w:val="222222"/>
        </w:rPr>
        <w:t>dog</w:t>
      </w:r>
      <w:proofErr w:type="gramEnd"/>
      <w:r w:rsidRPr="008231D4">
        <w:rPr>
          <w:rFonts w:ascii="Arial" w:eastAsia="Times New Roman" w:hAnsi="Arial" w:cs="Arial"/>
          <w:color w:val="222222"/>
        </w:rPr>
        <w:t xml:space="preserve"> and it is easy to see why you fell in love with her.  Below is a summary of our discussion as well as our plan moving forward. I would suggest giving this 4-</w:t>
      </w:r>
      <w:proofErr w:type="gramStart"/>
      <w:r w:rsidRPr="008231D4">
        <w:rPr>
          <w:rFonts w:ascii="Arial" w:eastAsia="Times New Roman" w:hAnsi="Arial" w:cs="Arial"/>
          <w:color w:val="222222"/>
        </w:rPr>
        <w:t>5  weeks</w:t>
      </w:r>
      <w:proofErr w:type="gramEnd"/>
      <w:r w:rsidRPr="008231D4">
        <w:rPr>
          <w:rFonts w:ascii="Arial" w:eastAsia="Times New Roman" w:hAnsi="Arial" w:cs="Arial"/>
          <w:color w:val="222222"/>
        </w:rPr>
        <w:t xml:space="preserve"> to see how things go and keeping a journal to make sure that your impressions of any changes are accurate and objective. After that, you might consider a second appointment, depending upon G</w:t>
      </w:r>
      <w:r w:rsidR="002B711A">
        <w:rPr>
          <w:rFonts w:ascii="Arial" w:eastAsia="Times New Roman" w:hAnsi="Arial" w:cs="Arial"/>
          <w:color w:val="222222"/>
        </w:rPr>
        <w:t>inger</w:t>
      </w:r>
      <w:r w:rsidRPr="008231D4">
        <w:rPr>
          <w:rFonts w:ascii="Arial" w:eastAsia="Times New Roman" w:hAnsi="Arial" w:cs="Arial"/>
          <w:color w:val="222222"/>
        </w:rPr>
        <w:t>'s progress.</w:t>
      </w:r>
    </w:p>
    <w:p w14:paraId="49CC3E42" w14:textId="77777777" w:rsidR="008231D4" w:rsidRPr="008231D4" w:rsidRDefault="008231D4" w:rsidP="008231D4">
      <w:pPr>
        <w:shd w:val="clear" w:color="auto" w:fill="FFFFFF"/>
        <w:rPr>
          <w:rFonts w:ascii="Arial" w:eastAsia="Times New Roman" w:hAnsi="Arial" w:cs="Arial"/>
          <w:color w:val="222222"/>
        </w:rPr>
      </w:pPr>
    </w:p>
    <w:p w14:paraId="3B7D4EE8" w14:textId="067D18F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G</w:t>
      </w:r>
      <w:r w:rsidR="002B711A">
        <w:rPr>
          <w:rFonts w:ascii="Arial" w:eastAsia="Times New Roman" w:hAnsi="Arial" w:cs="Arial"/>
          <w:color w:val="222222"/>
        </w:rPr>
        <w:t>inger</w:t>
      </w:r>
      <w:r w:rsidRPr="008231D4">
        <w:rPr>
          <w:rFonts w:ascii="Arial" w:eastAsia="Times New Roman" w:hAnsi="Arial" w:cs="Arial"/>
          <w:color w:val="222222"/>
        </w:rPr>
        <w:t xml:space="preserve"> is </w:t>
      </w:r>
      <w:proofErr w:type="gramStart"/>
      <w:r w:rsidRPr="008231D4">
        <w:rPr>
          <w:rFonts w:ascii="Arial" w:eastAsia="Times New Roman" w:hAnsi="Arial" w:cs="Arial"/>
          <w:color w:val="222222"/>
        </w:rPr>
        <w:t>definitely guarding</w:t>
      </w:r>
      <w:proofErr w:type="gramEnd"/>
      <w:r w:rsidRPr="008231D4">
        <w:rPr>
          <w:rFonts w:ascii="Arial" w:eastAsia="Times New Roman" w:hAnsi="Arial" w:cs="Arial"/>
          <w:color w:val="222222"/>
        </w:rPr>
        <w:t xml:space="preserve"> some of her resources (couch and toys) from your other dog (sorry, I forget his name!) and is also simply not that social of a dog. </w:t>
      </w:r>
      <w:proofErr w:type="gramStart"/>
      <w:r w:rsidRPr="008231D4">
        <w:rPr>
          <w:rFonts w:ascii="Arial" w:eastAsia="Times New Roman" w:hAnsi="Arial" w:cs="Arial"/>
          <w:color w:val="222222"/>
        </w:rPr>
        <w:t>Both of these</w:t>
      </w:r>
      <w:proofErr w:type="gramEnd"/>
      <w:r w:rsidRPr="008231D4">
        <w:rPr>
          <w:rFonts w:ascii="Arial" w:eastAsia="Times New Roman" w:hAnsi="Arial" w:cs="Arial"/>
          <w:color w:val="222222"/>
        </w:rPr>
        <w:t xml:space="preserve"> attributes are completely normal and are not likely to change very much. </w:t>
      </w:r>
    </w:p>
    <w:p w14:paraId="5148E775" w14:textId="77777777" w:rsidR="008231D4" w:rsidRPr="008231D4" w:rsidRDefault="008231D4" w:rsidP="008231D4">
      <w:pPr>
        <w:shd w:val="clear" w:color="auto" w:fill="FFFFFF"/>
        <w:rPr>
          <w:rFonts w:ascii="Arial" w:eastAsia="Times New Roman" w:hAnsi="Arial" w:cs="Arial"/>
          <w:color w:val="222222"/>
        </w:rPr>
      </w:pPr>
    </w:p>
    <w:p w14:paraId="74E450C9" w14:textId="7777777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 xml:space="preserve">In fact, guarding resources from other dogs is not technically resource guarding, it is more of a natural dog behavior that humans don't like. Our primary job is to reduce the risk of intense resource guarding actions (such as biting) </w:t>
      </w:r>
      <w:proofErr w:type="gramStart"/>
      <w:r w:rsidRPr="008231D4">
        <w:rPr>
          <w:rFonts w:ascii="Arial" w:eastAsia="Times New Roman" w:hAnsi="Arial" w:cs="Arial"/>
          <w:color w:val="222222"/>
        </w:rPr>
        <w:t>so as to</w:t>
      </w:r>
      <w:proofErr w:type="gramEnd"/>
      <w:r w:rsidRPr="008231D4">
        <w:rPr>
          <w:rFonts w:ascii="Arial" w:eastAsia="Times New Roman" w:hAnsi="Arial" w:cs="Arial"/>
          <w:color w:val="222222"/>
        </w:rPr>
        <w:t xml:space="preserve"> keep harmony in your multi-dog household. We talked about approaching this from three perspectives: </w:t>
      </w:r>
      <w:r w:rsidRPr="008231D4">
        <w:rPr>
          <w:rFonts w:ascii="Arial" w:eastAsia="Times New Roman" w:hAnsi="Arial" w:cs="Arial"/>
          <w:b/>
          <w:bCs/>
          <w:color w:val="222222"/>
        </w:rPr>
        <w:t>management,</w:t>
      </w:r>
      <w:r w:rsidRPr="008231D4">
        <w:rPr>
          <w:rFonts w:ascii="Arial" w:eastAsia="Times New Roman" w:hAnsi="Arial" w:cs="Arial"/>
          <w:color w:val="222222"/>
        </w:rPr>
        <w:t> </w:t>
      </w:r>
      <w:proofErr w:type="gramStart"/>
      <w:r w:rsidRPr="008231D4">
        <w:rPr>
          <w:rFonts w:ascii="Arial" w:eastAsia="Times New Roman" w:hAnsi="Arial" w:cs="Arial"/>
          <w:b/>
          <w:bCs/>
          <w:color w:val="222222"/>
        </w:rPr>
        <w:t>counterconditioning</w:t>
      </w:r>
      <w:proofErr w:type="gramEnd"/>
      <w:r w:rsidRPr="008231D4">
        <w:rPr>
          <w:rFonts w:ascii="Arial" w:eastAsia="Times New Roman" w:hAnsi="Arial" w:cs="Arial"/>
          <w:color w:val="222222"/>
        </w:rPr>
        <w:t> and </w:t>
      </w:r>
      <w:r w:rsidRPr="008231D4">
        <w:rPr>
          <w:rFonts w:ascii="Arial" w:eastAsia="Times New Roman" w:hAnsi="Arial" w:cs="Arial"/>
          <w:b/>
          <w:bCs/>
          <w:color w:val="222222"/>
        </w:rPr>
        <w:t>obedience.</w:t>
      </w:r>
      <w:r w:rsidRPr="008231D4">
        <w:rPr>
          <w:rFonts w:ascii="Arial" w:eastAsia="Times New Roman" w:hAnsi="Arial" w:cs="Arial"/>
          <w:color w:val="222222"/>
        </w:rPr>
        <w:t> </w:t>
      </w:r>
    </w:p>
    <w:p w14:paraId="7E682A37" w14:textId="77777777" w:rsidR="002B711A" w:rsidRDefault="002B711A" w:rsidP="008231D4">
      <w:pPr>
        <w:shd w:val="clear" w:color="auto" w:fill="FFFFFF"/>
        <w:rPr>
          <w:rFonts w:ascii="Arial" w:eastAsia="Times New Roman" w:hAnsi="Arial" w:cs="Arial"/>
          <w:color w:val="222222"/>
        </w:rPr>
      </w:pPr>
    </w:p>
    <w:p w14:paraId="75FC34B0" w14:textId="73A34628" w:rsid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The couch is going to become G</w:t>
      </w:r>
      <w:r w:rsidR="002B711A">
        <w:rPr>
          <w:rFonts w:ascii="Arial" w:eastAsia="Times New Roman" w:hAnsi="Arial" w:cs="Arial"/>
          <w:color w:val="222222"/>
        </w:rPr>
        <w:t>inger</w:t>
      </w:r>
      <w:r w:rsidRPr="008231D4">
        <w:rPr>
          <w:rFonts w:ascii="Arial" w:eastAsia="Times New Roman" w:hAnsi="Arial" w:cs="Arial"/>
          <w:color w:val="222222"/>
        </w:rPr>
        <w:t>'s safe spot. We need to give her ZERO reasons to guard it from her canine housemate through effective </w:t>
      </w:r>
      <w:r w:rsidRPr="008231D4">
        <w:rPr>
          <w:rFonts w:ascii="Arial" w:eastAsia="Times New Roman" w:hAnsi="Arial" w:cs="Arial"/>
          <w:b/>
          <w:bCs/>
          <w:color w:val="222222"/>
        </w:rPr>
        <w:t>management.</w:t>
      </w:r>
      <w:r w:rsidRPr="008231D4">
        <w:rPr>
          <w:rFonts w:ascii="Arial" w:eastAsia="Times New Roman" w:hAnsi="Arial" w:cs="Arial"/>
          <w:color w:val="222222"/>
        </w:rPr>
        <w:t xml:space="preserve"> We are going to do this by restricting his easy access to the couch, while still maintaining </w:t>
      </w:r>
      <w:r w:rsidR="002B711A">
        <w:rPr>
          <w:rFonts w:ascii="Arial" w:eastAsia="Times New Roman" w:hAnsi="Arial" w:cs="Arial"/>
          <w:color w:val="222222"/>
        </w:rPr>
        <w:t>Ginger</w:t>
      </w:r>
      <w:r w:rsidR="002B711A" w:rsidRPr="008231D4">
        <w:rPr>
          <w:rFonts w:ascii="Arial" w:eastAsia="Times New Roman" w:hAnsi="Arial" w:cs="Arial"/>
          <w:color w:val="222222"/>
        </w:rPr>
        <w:t xml:space="preserve"> </w:t>
      </w:r>
      <w:r w:rsidRPr="008231D4">
        <w:rPr>
          <w:rFonts w:ascii="Arial" w:eastAsia="Times New Roman" w:hAnsi="Arial" w:cs="Arial"/>
          <w:color w:val="222222"/>
        </w:rPr>
        <w:t>'s ability to come and go. We can do this by using </w:t>
      </w:r>
      <w:hyperlink r:id="rId4" w:tgtFrame="_blank" w:history="1">
        <w:r w:rsidRPr="008231D4">
          <w:rPr>
            <w:rFonts w:ascii="Arial" w:eastAsia="Times New Roman" w:hAnsi="Arial" w:cs="Arial"/>
            <w:color w:val="1155CC"/>
            <w:u w:val="single"/>
          </w:rPr>
          <w:t>gates such as these</w:t>
        </w:r>
      </w:hyperlink>
      <w:r w:rsidRPr="008231D4">
        <w:rPr>
          <w:rFonts w:ascii="Arial" w:eastAsia="Times New Roman" w:hAnsi="Arial" w:cs="Arial"/>
          <w:color w:val="222222"/>
        </w:rPr>
        <w:t xml:space="preserve">. I have a dog with similar guarding tendencies as </w:t>
      </w:r>
      <w:r w:rsidR="002B711A">
        <w:rPr>
          <w:rFonts w:ascii="Arial" w:eastAsia="Times New Roman" w:hAnsi="Arial" w:cs="Arial"/>
          <w:color w:val="222222"/>
        </w:rPr>
        <w:t>Ginger</w:t>
      </w:r>
      <w:r w:rsidR="002B711A" w:rsidRPr="008231D4">
        <w:rPr>
          <w:rFonts w:ascii="Arial" w:eastAsia="Times New Roman" w:hAnsi="Arial" w:cs="Arial"/>
          <w:color w:val="222222"/>
        </w:rPr>
        <w:t xml:space="preserve"> </w:t>
      </w:r>
      <w:r w:rsidRPr="008231D4">
        <w:rPr>
          <w:rFonts w:ascii="Arial" w:eastAsia="Times New Roman" w:hAnsi="Arial" w:cs="Arial"/>
          <w:color w:val="222222"/>
        </w:rPr>
        <w:t xml:space="preserve">(the dog in the crate) and have created this set up. Her crate is her safe </w:t>
      </w:r>
      <w:proofErr w:type="gramStart"/>
      <w:r w:rsidRPr="008231D4">
        <w:rPr>
          <w:rFonts w:ascii="Arial" w:eastAsia="Times New Roman" w:hAnsi="Arial" w:cs="Arial"/>
          <w:color w:val="222222"/>
        </w:rPr>
        <w:t>spot</w:t>
      </w:r>
      <w:proofErr w:type="gramEnd"/>
      <w:r w:rsidRPr="008231D4">
        <w:rPr>
          <w:rFonts w:ascii="Arial" w:eastAsia="Times New Roman" w:hAnsi="Arial" w:cs="Arial"/>
          <w:color w:val="222222"/>
        </w:rPr>
        <w:t xml:space="preserve"> and she can come and go as she pleases. The gate allows this, but also keeps my other dog (the husky in the background) at a distance where she will not growl at him.</w:t>
      </w:r>
    </w:p>
    <w:p w14:paraId="6EE197C5" w14:textId="77777777" w:rsidR="002B711A" w:rsidRPr="008231D4" w:rsidRDefault="002B711A" w:rsidP="008231D4">
      <w:pPr>
        <w:shd w:val="clear" w:color="auto" w:fill="FFFFFF"/>
        <w:rPr>
          <w:rFonts w:ascii="Arial" w:eastAsia="Times New Roman" w:hAnsi="Arial" w:cs="Arial"/>
          <w:color w:val="222222"/>
        </w:rPr>
      </w:pPr>
    </w:p>
    <w:p w14:paraId="677E45F0" w14:textId="12151DDB" w:rsidR="008231D4" w:rsidRPr="008231D4" w:rsidRDefault="002B711A" w:rsidP="008231D4">
      <w:pPr>
        <w:shd w:val="clear" w:color="auto" w:fill="FFFFFF"/>
        <w:rPr>
          <w:rFonts w:ascii="Arial" w:eastAsia="Times New Roman" w:hAnsi="Arial" w:cs="Arial"/>
          <w:color w:val="222222"/>
        </w:rPr>
      </w:pPr>
      <w:r>
        <w:rPr>
          <w:rFonts w:ascii="Arial" w:eastAsia="Times New Roman" w:hAnsi="Arial" w:cs="Arial"/>
          <w:noProof/>
          <w:color w:val="222222"/>
        </w:rPr>
        <w:drawing>
          <wp:inline distT="0" distB="0" distL="0" distR="0" wp14:anchorId="4F2718AC" wp14:editId="6C760772">
            <wp:extent cx="1862667" cy="2483556"/>
            <wp:effectExtent l="0" t="0" r="4445" b="5715"/>
            <wp:docPr id="83570335" name="Picture 2" descr="A dog in a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0335" name="Picture 2" descr="A dog in a c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4225" cy="2498967"/>
                    </a:xfrm>
                    <a:prstGeom prst="rect">
                      <a:avLst/>
                    </a:prstGeom>
                  </pic:spPr>
                </pic:pic>
              </a:graphicData>
            </a:graphic>
          </wp:inline>
        </w:drawing>
      </w:r>
    </w:p>
    <w:p w14:paraId="57F197EE" w14:textId="77777777" w:rsidR="002B711A" w:rsidRDefault="002B711A" w:rsidP="008231D4">
      <w:pPr>
        <w:shd w:val="clear" w:color="auto" w:fill="FFFFFF"/>
        <w:rPr>
          <w:rFonts w:ascii="Arial" w:eastAsia="Times New Roman" w:hAnsi="Arial" w:cs="Arial"/>
          <w:color w:val="222222"/>
        </w:rPr>
      </w:pPr>
    </w:p>
    <w:p w14:paraId="17FA9F37" w14:textId="06C617DA"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We are going to couple this management change with some </w:t>
      </w:r>
      <w:r w:rsidRPr="008231D4">
        <w:rPr>
          <w:rFonts w:ascii="Arial" w:eastAsia="Times New Roman" w:hAnsi="Arial" w:cs="Arial"/>
          <w:b/>
          <w:bCs/>
          <w:color w:val="222222"/>
        </w:rPr>
        <w:t>obedience</w:t>
      </w:r>
      <w:r w:rsidRPr="008231D4">
        <w:rPr>
          <w:rFonts w:ascii="Arial" w:eastAsia="Times New Roman" w:hAnsi="Arial" w:cs="Arial"/>
          <w:color w:val="222222"/>
        </w:rPr>
        <w:t xml:space="preserve"> work for both of your dogs. You are going to work on a "Go to place" (his bed or mat) command with your household dog so that if he gets too close to </w:t>
      </w:r>
      <w:r w:rsidR="002B711A">
        <w:rPr>
          <w:rFonts w:ascii="Arial" w:eastAsia="Times New Roman" w:hAnsi="Arial" w:cs="Arial"/>
          <w:color w:val="222222"/>
        </w:rPr>
        <w:t>Ginger</w:t>
      </w:r>
      <w:r w:rsidRPr="008231D4">
        <w:rPr>
          <w:rFonts w:ascii="Arial" w:eastAsia="Times New Roman" w:hAnsi="Arial" w:cs="Arial"/>
          <w:color w:val="222222"/>
        </w:rPr>
        <w:t xml:space="preserve">, you can instruct him to go to </w:t>
      </w:r>
      <w:r w:rsidRPr="008231D4">
        <w:rPr>
          <w:rFonts w:ascii="Arial" w:eastAsia="Times New Roman" w:hAnsi="Arial" w:cs="Arial"/>
          <w:color w:val="222222"/>
        </w:rPr>
        <w:lastRenderedPageBreak/>
        <w:t xml:space="preserve">his mat. If </w:t>
      </w:r>
      <w:r w:rsidR="002B711A">
        <w:rPr>
          <w:rFonts w:ascii="Arial" w:eastAsia="Times New Roman" w:hAnsi="Arial" w:cs="Arial"/>
          <w:color w:val="222222"/>
        </w:rPr>
        <w:t>Ginger</w:t>
      </w:r>
      <w:r w:rsidR="002B711A" w:rsidRPr="008231D4">
        <w:rPr>
          <w:rFonts w:ascii="Arial" w:eastAsia="Times New Roman" w:hAnsi="Arial" w:cs="Arial"/>
          <w:color w:val="222222"/>
        </w:rPr>
        <w:t xml:space="preserve"> </w:t>
      </w:r>
      <w:r w:rsidRPr="008231D4">
        <w:rPr>
          <w:rFonts w:ascii="Arial" w:eastAsia="Times New Roman" w:hAnsi="Arial" w:cs="Arial"/>
          <w:color w:val="222222"/>
        </w:rPr>
        <w:t>can safely jump on and off the couch, I would also suggest teaching her a "go to place" command, using the couch as her place.  </w:t>
      </w:r>
    </w:p>
    <w:p w14:paraId="04BAACE4" w14:textId="77777777" w:rsidR="008231D4" w:rsidRPr="008231D4" w:rsidRDefault="008231D4" w:rsidP="008231D4">
      <w:pPr>
        <w:shd w:val="clear" w:color="auto" w:fill="FFFFFF"/>
        <w:rPr>
          <w:rFonts w:ascii="Arial" w:eastAsia="Times New Roman" w:hAnsi="Arial" w:cs="Arial"/>
          <w:color w:val="222222"/>
        </w:rPr>
      </w:pPr>
    </w:p>
    <w:p w14:paraId="08876B3E" w14:textId="70580A4F"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A second </w:t>
      </w:r>
      <w:r w:rsidRPr="008231D4">
        <w:rPr>
          <w:rFonts w:ascii="Arial" w:eastAsia="Times New Roman" w:hAnsi="Arial" w:cs="Arial"/>
          <w:b/>
          <w:bCs/>
          <w:color w:val="222222"/>
        </w:rPr>
        <w:t>management </w:t>
      </w:r>
      <w:r w:rsidRPr="008231D4">
        <w:rPr>
          <w:rFonts w:ascii="Arial" w:eastAsia="Times New Roman" w:hAnsi="Arial" w:cs="Arial"/>
          <w:color w:val="222222"/>
        </w:rPr>
        <w:t xml:space="preserve">change we are going to make is to put away </w:t>
      </w:r>
      <w:proofErr w:type="gramStart"/>
      <w:r w:rsidRPr="008231D4">
        <w:rPr>
          <w:rFonts w:ascii="Arial" w:eastAsia="Times New Roman" w:hAnsi="Arial" w:cs="Arial"/>
          <w:color w:val="222222"/>
        </w:rPr>
        <w:t>all of</w:t>
      </w:r>
      <w:proofErr w:type="gramEnd"/>
      <w:r w:rsidRPr="008231D4">
        <w:rPr>
          <w:rFonts w:ascii="Arial" w:eastAsia="Times New Roman" w:hAnsi="Arial" w:cs="Arial"/>
          <w:color w:val="222222"/>
        </w:rPr>
        <w:t xml:space="preserve"> the toys unless you are there to keep an eye on things and each dog is in their place; the couch for </w:t>
      </w:r>
      <w:r w:rsidR="002B711A">
        <w:rPr>
          <w:rFonts w:ascii="Arial" w:eastAsia="Times New Roman" w:hAnsi="Arial" w:cs="Arial"/>
          <w:color w:val="222222"/>
        </w:rPr>
        <w:t>Ginger</w:t>
      </w:r>
      <w:r w:rsidRPr="008231D4">
        <w:rPr>
          <w:rFonts w:ascii="Arial" w:eastAsia="Times New Roman" w:hAnsi="Arial" w:cs="Arial"/>
          <w:color w:val="222222"/>
        </w:rPr>
        <w:t>, the bed/mat for your other dog. </w:t>
      </w:r>
    </w:p>
    <w:p w14:paraId="4E29D6C8" w14:textId="77777777" w:rsidR="008231D4" w:rsidRPr="008231D4" w:rsidRDefault="008231D4" w:rsidP="008231D4">
      <w:pPr>
        <w:shd w:val="clear" w:color="auto" w:fill="FFFFFF"/>
        <w:rPr>
          <w:rFonts w:ascii="Arial" w:eastAsia="Times New Roman" w:hAnsi="Arial" w:cs="Arial"/>
          <w:color w:val="222222"/>
        </w:rPr>
      </w:pPr>
    </w:p>
    <w:p w14:paraId="36218568" w14:textId="4B53207F"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 xml:space="preserve">Additionally, we are going to try and help </w:t>
      </w:r>
      <w:r w:rsidR="002B711A">
        <w:rPr>
          <w:rFonts w:ascii="Arial" w:eastAsia="Times New Roman" w:hAnsi="Arial" w:cs="Arial"/>
          <w:color w:val="222222"/>
        </w:rPr>
        <w:t>Ginger</w:t>
      </w:r>
      <w:r w:rsidRPr="008231D4">
        <w:rPr>
          <w:rFonts w:ascii="Arial" w:eastAsia="Times New Roman" w:hAnsi="Arial" w:cs="Arial"/>
          <w:color w:val="222222"/>
        </w:rPr>
        <w:t xml:space="preserve"> feel a bit more comfortable around her housemate with some basic </w:t>
      </w:r>
      <w:r w:rsidRPr="008231D4">
        <w:rPr>
          <w:rFonts w:ascii="Arial" w:eastAsia="Times New Roman" w:hAnsi="Arial" w:cs="Arial"/>
          <w:b/>
          <w:bCs/>
          <w:color w:val="222222"/>
        </w:rPr>
        <w:t>counterconditioning</w:t>
      </w:r>
      <w:r w:rsidRPr="008231D4">
        <w:rPr>
          <w:rFonts w:ascii="Arial" w:eastAsia="Times New Roman" w:hAnsi="Arial" w:cs="Arial"/>
          <w:color w:val="222222"/>
        </w:rPr>
        <w:t> by treating her and/or offering her affection whenever the house dog is in the living room. Similarly, when he leaves, the treats and/or affection leave.  </w:t>
      </w:r>
    </w:p>
    <w:p w14:paraId="3F07BCF3" w14:textId="77777777" w:rsidR="008231D4" w:rsidRPr="008231D4" w:rsidRDefault="008231D4" w:rsidP="008231D4">
      <w:pPr>
        <w:shd w:val="clear" w:color="auto" w:fill="FFFFFF"/>
        <w:rPr>
          <w:rFonts w:ascii="Arial" w:eastAsia="Times New Roman" w:hAnsi="Arial" w:cs="Arial"/>
          <w:color w:val="222222"/>
        </w:rPr>
      </w:pPr>
    </w:p>
    <w:p w14:paraId="26E88BC6" w14:textId="1BA4836D"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 xml:space="preserve">If </w:t>
      </w:r>
      <w:r w:rsidR="002B711A">
        <w:rPr>
          <w:rFonts w:ascii="Arial" w:eastAsia="Times New Roman" w:hAnsi="Arial" w:cs="Arial"/>
          <w:color w:val="222222"/>
        </w:rPr>
        <w:t>Ginger</w:t>
      </w:r>
      <w:r w:rsidRPr="008231D4">
        <w:rPr>
          <w:rFonts w:ascii="Arial" w:eastAsia="Times New Roman" w:hAnsi="Arial" w:cs="Arial"/>
          <w:color w:val="222222"/>
        </w:rPr>
        <w:t xml:space="preserve"> stiffens or growls when he is around, that means that we have asked too much of her and she is not comfortable. You will need to increase the distance between </w:t>
      </w:r>
      <w:r w:rsidR="002B711A">
        <w:rPr>
          <w:rFonts w:ascii="Arial" w:eastAsia="Times New Roman" w:hAnsi="Arial" w:cs="Arial"/>
          <w:color w:val="222222"/>
        </w:rPr>
        <w:t>Ginger</w:t>
      </w:r>
      <w:r w:rsidR="002B711A" w:rsidRPr="008231D4">
        <w:rPr>
          <w:rFonts w:ascii="Arial" w:eastAsia="Times New Roman" w:hAnsi="Arial" w:cs="Arial"/>
          <w:color w:val="222222"/>
        </w:rPr>
        <w:t xml:space="preserve"> </w:t>
      </w:r>
      <w:r w:rsidRPr="008231D4">
        <w:rPr>
          <w:rFonts w:ascii="Arial" w:eastAsia="Times New Roman" w:hAnsi="Arial" w:cs="Arial"/>
          <w:color w:val="222222"/>
        </w:rPr>
        <w:t>and your other dog until she is comfortable.</w:t>
      </w:r>
    </w:p>
    <w:p w14:paraId="4246E812" w14:textId="77777777" w:rsidR="008231D4" w:rsidRPr="008231D4" w:rsidRDefault="008231D4" w:rsidP="008231D4">
      <w:pPr>
        <w:shd w:val="clear" w:color="auto" w:fill="FFFFFF"/>
        <w:rPr>
          <w:rFonts w:ascii="Arial" w:eastAsia="Times New Roman" w:hAnsi="Arial" w:cs="Arial"/>
          <w:color w:val="222222"/>
        </w:rPr>
      </w:pPr>
    </w:p>
    <w:p w14:paraId="3541DCC5" w14:textId="2CB0C999"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 xml:space="preserve">Since we are taking something away from the dogs (free access to toys 24X7) it will be important to replace it with something else like a new puzzle game, hiding treats around the house for </w:t>
      </w:r>
      <w:r w:rsidR="002B711A">
        <w:rPr>
          <w:rFonts w:ascii="Arial" w:eastAsia="Times New Roman" w:hAnsi="Arial" w:cs="Arial"/>
          <w:color w:val="222222"/>
        </w:rPr>
        <w:t>Ginger</w:t>
      </w:r>
      <w:r w:rsidRPr="008231D4">
        <w:rPr>
          <w:rFonts w:ascii="Arial" w:eastAsia="Times New Roman" w:hAnsi="Arial" w:cs="Arial"/>
          <w:color w:val="222222"/>
        </w:rPr>
        <w:t>, the sheep ball game or just an extra short sniff walk on a long lead. Keep it simple and easy for you!</w:t>
      </w:r>
    </w:p>
    <w:p w14:paraId="3ABF506D" w14:textId="77777777" w:rsidR="008231D4" w:rsidRPr="008231D4" w:rsidRDefault="008231D4" w:rsidP="008231D4">
      <w:pPr>
        <w:shd w:val="clear" w:color="auto" w:fill="FFFFFF"/>
        <w:rPr>
          <w:rFonts w:ascii="Arial" w:eastAsia="Times New Roman" w:hAnsi="Arial" w:cs="Arial"/>
          <w:color w:val="222222"/>
        </w:rPr>
      </w:pPr>
    </w:p>
    <w:p w14:paraId="587D3DC9" w14:textId="522EBFBC"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 xml:space="preserve">As you implement this plan, make sure that you see improvements. </w:t>
      </w:r>
      <w:r w:rsidR="002B711A">
        <w:rPr>
          <w:rFonts w:ascii="Arial" w:eastAsia="Times New Roman" w:hAnsi="Arial" w:cs="Arial"/>
          <w:color w:val="222222"/>
        </w:rPr>
        <w:t>Ginger</w:t>
      </w:r>
      <w:r w:rsidRPr="008231D4">
        <w:rPr>
          <w:rFonts w:ascii="Arial" w:eastAsia="Times New Roman" w:hAnsi="Arial" w:cs="Arial"/>
          <w:color w:val="222222"/>
        </w:rPr>
        <w:t xml:space="preserve"> should relax and guard less as the need to guard diminishes, but that does not always happen. By restricting toy access, we are making the toys more valuable, so it is </w:t>
      </w:r>
      <w:proofErr w:type="gramStart"/>
      <w:r w:rsidRPr="008231D4">
        <w:rPr>
          <w:rFonts w:ascii="Arial" w:eastAsia="Times New Roman" w:hAnsi="Arial" w:cs="Arial"/>
          <w:color w:val="222222"/>
        </w:rPr>
        <w:t>really important</w:t>
      </w:r>
      <w:proofErr w:type="gramEnd"/>
      <w:r w:rsidRPr="008231D4">
        <w:rPr>
          <w:rFonts w:ascii="Arial" w:eastAsia="Times New Roman" w:hAnsi="Arial" w:cs="Arial"/>
          <w:color w:val="222222"/>
        </w:rPr>
        <w:t xml:space="preserve"> that you do the management and obedience work and that you carefully observe the changes in </w:t>
      </w:r>
      <w:r w:rsidR="002B711A">
        <w:rPr>
          <w:rFonts w:ascii="Arial" w:eastAsia="Times New Roman" w:hAnsi="Arial" w:cs="Arial"/>
          <w:color w:val="222222"/>
        </w:rPr>
        <w:t>Ginger</w:t>
      </w:r>
    </w:p>
    <w:p w14:paraId="57B84034" w14:textId="77777777" w:rsidR="008231D4" w:rsidRPr="008231D4" w:rsidRDefault="008231D4" w:rsidP="008231D4">
      <w:pPr>
        <w:shd w:val="clear" w:color="auto" w:fill="FFFFFF"/>
        <w:rPr>
          <w:rFonts w:ascii="Arial" w:eastAsia="Times New Roman" w:hAnsi="Arial" w:cs="Arial"/>
          <w:color w:val="222222"/>
        </w:rPr>
      </w:pPr>
    </w:p>
    <w:p w14:paraId="5283F237" w14:textId="7777777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Concurrently, you can also start another stream of </w:t>
      </w:r>
      <w:r w:rsidRPr="008231D4">
        <w:rPr>
          <w:rFonts w:ascii="Arial" w:eastAsia="Times New Roman" w:hAnsi="Arial" w:cs="Arial"/>
          <w:b/>
          <w:bCs/>
          <w:color w:val="222222"/>
        </w:rPr>
        <w:t>obedience</w:t>
      </w:r>
      <w:r w:rsidRPr="008231D4">
        <w:rPr>
          <w:rFonts w:ascii="Arial" w:eastAsia="Times New Roman" w:hAnsi="Arial" w:cs="Arial"/>
          <w:color w:val="222222"/>
        </w:rPr>
        <w:t xml:space="preserve"> work to help both of your dogs with food guarding. Simply put </w:t>
      </w:r>
      <w:proofErr w:type="gramStart"/>
      <w:r w:rsidRPr="008231D4">
        <w:rPr>
          <w:rFonts w:ascii="Arial" w:eastAsia="Times New Roman" w:hAnsi="Arial" w:cs="Arial"/>
          <w:color w:val="222222"/>
        </w:rPr>
        <w:t>both of them</w:t>
      </w:r>
      <w:proofErr w:type="gramEnd"/>
      <w:r w:rsidRPr="008231D4">
        <w:rPr>
          <w:rFonts w:ascii="Arial" w:eastAsia="Times New Roman" w:hAnsi="Arial" w:cs="Arial"/>
          <w:color w:val="222222"/>
        </w:rPr>
        <w:t xml:space="preserve"> in a sit next to each other and practice alternating giving treats to each dog as the other waits. I did a little of this work yesterday in the kitchen. If this does not work, put more distance between the dogs. You will need 2 people for this exercise if this is the case. </w:t>
      </w:r>
    </w:p>
    <w:p w14:paraId="2AF01454" w14:textId="77777777" w:rsidR="008231D4" w:rsidRPr="008231D4" w:rsidRDefault="008231D4" w:rsidP="008231D4">
      <w:pPr>
        <w:shd w:val="clear" w:color="auto" w:fill="FFFFFF"/>
        <w:rPr>
          <w:rFonts w:ascii="Arial" w:eastAsia="Times New Roman" w:hAnsi="Arial" w:cs="Arial"/>
          <w:color w:val="222222"/>
        </w:rPr>
      </w:pPr>
    </w:p>
    <w:p w14:paraId="5748A704" w14:textId="7777777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Please let me know if you have any issues along the way. Also, if you don't require a follow up appointment, please send me a quick email letting me know that things are going well!</w:t>
      </w:r>
    </w:p>
    <w:p w14:paraId="193C2FC1" w14:textId="77777777" w:rsidR="008231D4" w:rsidRPr="008231D4" w:rsidRDefault="008231D4" w:rsidP="008231D4">
      <w:pPr>
        <w:shd w:val="clear" w:color="auto" w:fill="FFFFFF"/>
        <w:rPr>
          <w:rFonts w:ascii="Arial" w:eastAsia="Times New Roman" w:hAnsi="Arial" w:cs="Arial"/>
          <w:color w:val="222222"/>
        </w:rPr>
      </w:pPr>
    </w:p>
    <w:p w14:paraId="3500B6C9" w14:textId="7777777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Thanks again for the opportunity to work together and for being a veterinarian. We really need you!!!!</w:t>
      </w:r>
    </w:p>
    <w:p w14:paraId="77711548" w14:textId="77777777" w:rsidR="008231D4" w:rsidRPr="008231D4" w:rsidRDefault="008231D4" w:rsidP="008231D4">
      <w:pPr>
        <w:shd w:val="clear" w:color="auto" w:fill="FFFFFF"/>
        <w:rPr>
          <w:rFonts w:ascii="Arial" w:eastAsia="Times New Roman" w:hAnsi="Arial" w:cs="Arial"/>
          <w:color w:val="222222"/>
        </w:rPr>
      </w:pPr>
    </w:p>
    <w:p w14:paraId="484A6A4F" w14:textId="7777777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Best regards,</w:t>
      </w:r>
    </w:p>
    <w:p w14:paraId="69DD3BFA" w14:textId="77777777" w:rsidR="008231D4" w:rsidRPr="008231D4" w:rsidRDefault="008231D4" w:rsidP="008231D4">
      <w:pPr>
        <w:shd w:val="clear" w:color="auto" w:fill="FFFFFF"/>
        <w:rPr>
          <w:rFonts w:ascii="Arial" w:eastAsia="Times New Roman" w:hAnsi="Arial" w:cs="Arial"/>
          <w:color w:val="222222"/>
        </w:rPr>
      </w:pPr>
      <w:r w:rsidRPr="008231D4">
        <w:rPr>
          <w:rFonts w:ascii="Arial" w:eastAsia="Times New Roman" w:hAnsi="Arial" w:cs="Arial"/>
          <w:color w:val="222222"/>
        </w:rPr>
        <w:t>Meghan</w:t>
      </w:r>
    </w:p>
    <w:p w14:paraId="329D629A" w14:textId="77777777" w:rsidR="00530653" w:rsidRDefault="00530653"/>
    <w:sectPr w:rsidR="0053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D4"/>
    <w:rsid w:val="002B711A"/>
    <w:rsid w:val="00530653"/>
    <w:rsid w:val="00597313"/>
    <w:rsid w:val="008231D4"/>
    <w:rsid w:val="00F5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81274"/>
  <w15:chartTrackingRefBased/>
  <w15:docId w15:val="{F63828AF-7F36-9B44-9EAF-D24BF96F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633102013">
          <w:marLeft w:val="0"/>
          <w:marRight w:val="0"/>
          <w:marTop w:val="0"/>
          <w:marBottom w:val="0"/>
          <w:divBdr>
            <w:top w:val="none" w:sz="0" w:space="0" w:color="auto"/>
            <w:left w:val="none" w:sz="0" w:space="0" w:color="auto"/>
            <w:bottom w:val="none" w:sz="0" w:space="0" w:color="auto"/>
            <w:right w:val="none" w:sz="0" w:space="0" w:color="auto"/>
          </w:divBdr>
          <w:divsChild>
            <w:div w:id="806124685">
              <w:marLeft w:val="0"/>
              <w:marRight w:val="0"/>
              <w:marTop w:val="0"/>
              <w:marBottom w:val="0"/>
              <w:divBdr>
                <w:top w:val="none" w:sz="0" w:space="0" w:color="auto"/>
                <w:left w:val="none" w:sz="0" w:space="0" w:color="auto"/>
                <w:bottom w:val="none" w:sz="0" w:space="0" w:color="auto"/>
                <w:right w:val="none" w:sz="0" w:space="0" w:color="auto"/>
              </w:divBdr>
            </w:div>
            <w:div w:id="1390036206">
              <w:marLeft w:val="0"/>
              <w:marRight w:val="0"/>
              <w:marTop w:val="0"/>
              <w:marBottom w:val="0"/>
              <w:divBdr>
                <w:top w:val="none" w:sz="0" w:space="0" w:color="auto"/>
                <w:left w:val="none" w:sz="0" w:space="0" w:color="auto"/>
                <w:bottom w:val="none" w:sz="0" w:space="0" w:color="auto"/>
                <w:right w:val="none" w:sz="0" w:space="0" w:color="auto"/>
              </w:divBdr>
            </w:div>
            <w:div w:id="1956718048">
              <w:marLeft w:val="0"/>
              <w:marRight w:val="0"/>
              <w:marTop w:val="0"/>
              <w:marBottom w:val="0"/>
              <w:divBdr>
                <w:top w:val="none" w:sz="0" w:space="0" w:color="auto"/>
                <w:left w:val="none" w:sz="0" w:space="0" w:color="auto"/>
                <w:bottom w:val="none" w:sz="0" w:space="0" w:color="auto"/>
                <w:right w:val="none" w:sz="0" w:space="0" w:color="auto"/>
              </w:divBdr>
            </w:div>
            <w:div w:id="537159353">
              <w:marLeft w:val="0"/>
              <w:marRight w:val="0"/>
              <w:marTop w:val="0"/>
              <w:marBottom w:val="0"/>
              <w:divBdr>
                <w:top w:val="none" w:sz="0" w:space="0" w:color="auto"/>
                <w:left w:val="none" w:sz="0" w:space="0" w:color="auto"/>
                <w:bottom w:val="none" w:sz="0" w:space="0" w:color="auto"/>
                <w:right w:val="none" w:sz="0" w:space="0" w:color="auto"/>
              </w:divBdr>
            </w:div>
            <w:div w:id="1782457454">
              <w:marLeft w:val="0"/>
              <w:marRight w:val="0"/>
              <w:marTop w:val="0"/>
              <w:marBottom w:val="0"/>
              <w:divBdr>
                <w:top w:val="none" w:sz="0" w:space="0" w:color="auto"/>
                <w:left w:val="none" w:sz="0" w:space="0" w:color="auto"/>
                <w:bottom w:val="none" w:sz="0" w:space="0" w:color="auto"/>
                <w:right w:val="none" w:sz="0" w:space="0" w:color="auto"/>
              </w:divBdr>
            </w:div>
            <w:div w:id="361590137">
              <w:marLeft w:val="0"/>
              <w:marRight w:val="0"/>
              <w:marTop w:val="0"/>
              <w:marBottom w:val="0"/>
              <w:divBdr>
                <w:top w:val="none" w:sz="0" w:space="0" w:color="auto"/>
                <w:left w:val="none" w:sz="0" w:space="0" w:color="auto"/>
                <w:bottom w:val="none" w:sz="0" w:space="0" w:color="auto"/>
                <w:right w:val="none" w:sz="0" w:space="0" w:color="auto"/>
              </w:divBdr>
            </w:div>
            <w:div w:id="1927034373">
              <w:marLeft w:val="0"/>
              <w:marRight w:val="0"/>
              <w:marTop w:val="0"/>
              <w:marBottom w:val="0"/>
              <w:divBdr>
                <w:top w:val="none" w:sz="0" w:space="0" w:color="auto"/>
                <w:left w:val="none" w:sz="0" w:space="0" w:color="auto"/>
                <w:bottom w:val="none" w:sz="0" w:space="0" w:color="auto"/>
                <w:right w:val="none" w:sz="0" w:space="0" w:color="auto"/>
              </w:divBdr>
            </w:div>
            <w:div w:id="1928146276">
              <w:marLeft w:val="0"/>
              <w:marRight w:val="0"/>
              <w:marTop w:val="0"/>
              <w:marBottom w:val="0"/>
              <w:divBdr>
                <w:top w:val="none" w:sz="0" w:space="0" w:color="auto"/>
                <w:left w:val="none" w:sz="0" w:space="0" w:color="auto"/>
                <w:bottom w:val="none" w:sz="0" w:space="0" w:color="auto"/>
                <w:right w:val="none" w:sz="0" w:space="0" w:color="auto"/>
              </w:divBdr>
            </w:div>
            <w:div w:id="2027705371">
              <w:marLeft w:val="0"/>
              <w:marRight w:val="0"/>
              <w:marTop w:val="0"/>
              <w:marBottom w:val="0"/>
              <w:divBdr>
                <w:top w:val="none" w:sz="0" w:space="0" w:color="auto"/>
                <w:left w:val="none" w:sz="0" w:space="0" w:color="auto"/>
                <w:bottom w:val="none" w:sz="0" w:space="0" w:color="auto"/>
                <w:right w:val="none" w:sz="0" w:space="0" w:color="auto"/>
              </w:divBdr>
            </w:div>
            <w:div w:id="800418840">
              <w:marLeft w:val="0"/>
              <w:marRight w:val="0"/>
              <w:marTop w:val="0"/>
              <w:marBottom w:val="0"/>
              <w:divBdr>
                <w:top w:val="none" w:sz="0" w:space="0" w:color="auto"/>
                <w:left w:val="none" w:sz="0" w:space="0" w:color="auto"/>
                <w:bottom w:val="none" w:sz="0" w:space="0" w:color="auto"/>
                <w:right w:val="none" w:sz="0" w:space="0" w:color="auto"/>
              </w:divBdr>
            </w:div>
            <w:div w:id="2061706769">
              <w:marLeft w:val="0"/>
              <w:marRight w:val="0"/>
              <w:marTop w:val="0"/>
              <w:marBottom w:val="0"/>
              <w:divBdr>
                <w:top w:val="none" w:sz="0" w:space="0" w:color="auto"/>
                <w:left w:val="none" w:sz="0" w:space="0" w:color="auto"/>
                <w:bottom w:val="none" w:sz="0" w:space="0" w:color="auto"/>
                <w:right w:val="none" w:sz="0" w:space="0" w:color="auto"/>
              </w:divBdr>
            </w:div>
            <w:div w:id="1848401258">
              <w:marLeft w:val="0"/>
              <w:marRight w:val="0"/>
              <w:marTop w:val="0"/>
              <w:marBottom w:val="0"/>
              <w:divBdr>
                <w:top w:val="none" w:sz="0" w:space="0" w:color="auto"/>
                <w:left w:val="none" w:sz="0" w:space="0" w:color="auto"/>
                <w:bottom w:val="none" w:sz="0" w:space="0" w:color="auto"/>
                <w:right w:val="none" w:sz="0" w:space="0" w:color="auto"/>
              </w:divBdr>
            </w:div>
            <w:div w:id="1282760757">
              <w:marLeft w:val="0"/>
              <w:marRight w:val="0"/>
              <w:marTop w:val="0"/>
              <w:marBottom w:val="0"/>
              <w:divBdr>
                <w:top w:val="none" w:sz="0" w:space="0" w:color="auto"/>
                <w:left w:val="none" w:sz="0" w:space="0" w:color="auto"/>
                <w:bottom w:val="none" w:sz="0" w:space="0" w:color="auto"/>
                <w:right w:val="none" w:sz="0" w:space="0" w:color="auto"/>
              </w:divBdr>
            </w:div>
            <w:div w:id="2068529058">
              <w:marLeft w:val="0"/>
              <w:marRight w:val="0"/>
              <w:marTop w:val="0"/>
              <w:marBottom w:val="0"/>
              <w:divBdr>
                <w:top w:val="none" w:sz="0" w:space="0" w:color="auto"/>
                <w:left w:val="none" w:sz="0" w:space="0" w:color="auto"/>
                <w:bottom w:val="none" w:sz="0" w:space="0" w:color="auto"/>
                <w:right w:val="none" w:sz="0" w:space="0" w:color="auto"/>
              </w:divBdr>
            </w:div>
            <w:div w:id="952783968">
              <w:marLeft w:val="0"/>
              <w:marRight w:val="0"/>
              <w:marTop w:val="0"/>
              <w:marBottom w:val="0"/>
              <w:divBdr>
                <w:top w:val="none" w:sz="0" w:space="0" w:color="auto"/>
                <w:left w:val="none" w:sz="0" w:space="0" w:color="auto"/>
                <w:bottom w:val="none" w:sz="0" w:space="0" w:color="auto"/>
                <w:right w:val="none" w:sz="0" w:space="0" w:color="auto"/>
              </w:divBdr>
            </w:div>
            <w:div w:id="1965579876">
              <w:marLeft w:val="0"/>
              <w:marRight w:val="0"/>
              <w:marTop w:val="0"/>
              <w:marBottom w:val="0"/>
              <w:divBdr>
                <w:top w:val="none" w:sz="0" w:space="0" w:color="auto"/>
                <w:left w:val="none" w:sz="0" w:space="0" w:color="auto"/>
                <w:bottom w:val="none" w:sz="0" w:space="0" w:color="auto"/>
                <w:right w:val="none" w:sz="0" w:space="0" w:color="auto"/>
              </w:divBdr>
            </w:div>
            <w:div w:id="1409887905">
              <w:marLeft w:val="0"/>
              <w:marRight w:val="0"/>
              <w:marTop w:val="0"/>
              <w:marBottom w:val="0"/>
              <w:divBdr>
                <w:top w:val="none" w:sz="0" w:space="0" w:color="auto"/>
                <w:left w:val="none" w:sz="0" w:space="0" w:color="auto"/>
                <w:bottom w:val="none" w:sz="0" w:space="0" w:color="auto"/>
                <w:right w:val="none" w:sz="0" w:space="0" w:color="auto"/>
              </w:divBdr>
            </w:div>
            <w:div w:id="1838303981">
              <w:marLeft w:val="0"/>
              <w:marRight w:val="0"/>
              <w:marTop w:val="0"/>
              <w:marBottom w:val="0"/>
              <w:divBdr>
                <w:top w:val="none" w:sz="0" w:space="0" w:color="auto"/>
                <w:left w:val="none" w:sz="0" w:space="0" w:color="auto"/>
                <w:bottom w:val="none" w:sz="0" w:space="0" w:color="auto"/>
                <w:right w:val="none" w:sz="0" w:space="0" w:color="auto"/>
              </w:divBdr>
            </w:div>
            <w:div w:id="52704041">
              <w:marLeft w:val="0"/>
              <w:marRight w:val="0"/>
              <w:marTop w:val="0"/>
              <w:marBottom w:val="0"/>
              <w:divBdr>
                <w:top w:val="none" w:sz="0" w:space="0" w:color="auto"/>
                <w:left w:val="none" w:sz="0" w:space="0" w:color="auto"/>
                <w:bottom w:val="none" w:sz="0" w:space="0" w:color="auto"/>
                <w:right w:val="none" w:sz="0" w:space="0" w:color="auto"/>
              </w:divBdr>
            </w:div>
            <w:div w:id="1250775402">
              <w:marLeft w:val="0"/>
              <w:marRight w:val="0"/>
              <w:marTop w:val="0"/>
              <w:marBottom w:val="0"/>
              <w:divBdr>
                <w:top w:val="none" w:sz="0" w:space="0" w:color="auto"/>
                <w:left w:val="none" w:sz="0" w:space="0" w:color="auto"/>
                <w:bottom w:val="none" w:sz="0" w:space="0" w:color="auto"/>
                <w:right w:val="none" w:sz="0" w:space="0" w:color="auto"/>
              </w:divBdr>
            </w:div>
            <w:div w:id="1825127020">
              <w:marLeft w:val="0"/>
              <w:marRight w:val="0"/>
              <w:marTop w:val="0"/>
              <w:marBottom w:val="0"/>
              <w:divBdr>
                <w:top w:val="none" w:sz="0" w:space="0" w:color="auto"/>
                <w:left w:val="none" w:sz="0" w:space="0" w:color="auto"/>
                <w:bottom w:val="none" w:sz="0" w:space="0" w:color="auto"/>
                <w:right w:val="none" w:sz="0" w:space="0" w:color="auto"/>
              </w:divBdr>
            </w:div>
            <w:div w:id="1770466563">
              <w:marLeft w:val="0"/>
              <w:marRight w:val="0"/>
              <w:marTop w:val="0"/>
              <w:marBottom w:val="0"/>
              <w:divBdr>
                <w:top w:val="none" w:sz="0" w:space="0" w:color="auto"/>
                <w:left w:val="none" w:sz="0" w:space="0" w:color="auto"/>
                <w:bottom w:val="none" w:sz="0" w:space="0" w:color="auto"/>
                <w:right w:val="none" w:sz="0" w:space="0" w:color="auto"/>
              </w:divBdr>
            </w:div>
            <w:div w:id="1404060498">
              <w:marLeft w:val="0"/>
              <w:marRight w:val="0"/>
              <w:marTop w:val="0"/>
              <w:marBottom w:val="0"/>
              <w:divBdr>
                <w:top w:val="none" w:sz="0" w:space="0" w:color="auto"/>
                <w:left w:val="none" w:sz="0" w:space="0" w:color="auto"/>
                <w:bottom w:val="none" w:sz="0" w:space="0" w:color="auto"/>
                <w:right w:val="none" w:sz="0" w:space="0" w:color="auto"/>
              </w:divBdr>
            </w:div>
            <w:div w:id="727149670">
              <w:marLeft w:val="0"/>
              <w:marRight w:val="0"/>
              <w:marTop w:val="0"/>
              <w:marBottom w:val="0"/>
              <w:divBdr>
                <w:top w:val="none" w:sz="0" w:space="0" w:color="auto"/>
                <w:left w:val="none" w:sz="0" w:space="0" w:color="auto"/>
                <w:bottom w:val="none" w:sz="0" w:space="0" w:color="auto"/>
                <w:right w:val="none" w:sz="0" w:space="0" w:color="auto"/>
              </w:divBdr>
            </w:div>
            <w:div w:id="624891118">
              <w:marLeft w:val="0"/>
              <w:marRight w:val="0"/>
              <w:marTop w:val="0"/>
              <w:marBottom w:val="0"/>
              <w:divBdr>
                <w:top w:val="none" w:sz="0" w:space="0" w:color="auto"/>
                <w:left w:val="none" w:sz="0" w:space="0" w:color="auto"/>
                <w:bottom w:val="none" w:sz="0" w:space="0" w:color="auto"/>
                <w:right w:val="none" w:sz="0" w:space="0" w:color="auto"/>
              </w:divBdr>
            </w:div>
            <w:div w:id="2064981418">
              <w:marLeft w:val="0"/>
              <w:marRight w:val="0"/>
              <w:marTop w:val="0"/>
              <w:marBottom w:val="0"/>
              <w:divBdr>
                <w:top w:val="none" w:sz="0" w:space="0" w:color="auto"/>
                <w:left w:val="none" w:sz="0" w:space="0" w:color="auto"/>
                <w:bottom w:val="none" w:sz="0" w:space="0" w:color="auto"/>
                <w:right w:val="none" w:sz="0" w:space="0" w:color="auto"/>
              </w:divBdr>
            </w:div>
            <w:div w:id="497310775">
              <w:marLeft w:val="0"/>
              <w:marRight w:val="0"/>
              <w:marTop w:val="0"/>
              <w:marBottom w:val="0"/>
              <w:divBdr>
                <w:top w:val="none" w:sz="0" w:space="0" w:color="auto"/>
                <w:left w:val="none" w:sz="0" w:space="0" w:color="auto"/>
                <w:bottom w:val="none" w:sz="0" w:space="0" w:color="auto"/>
                <w:right w:val="none" w:sz="0" w:space="0" w:color="auto"/>
              </w:divBdr>
            </w:div>
            <w:div w:id="1437825014">
              <w:marLeft w:val="0"/>
              <w:marRight w:val="0"/>
              <w:marTop w:val="0"/>
              <w:marBottom w:val="0"/>
              <w:divBdr>
                <w:top w:val="none" w:sz="0" w:space="0" w:color="auto"/>
                <w:left w:val="none" w:sz="0" w:space="0" w:color="auto"/>
                <w:bottom w:val="none" w:sz="0" w:space="0" w:color="auto"/>
                <w:right w:val="none" w:sz="0" w:space="0" w:color="auto"/>
              </w:divBdr>
            </w:div>
            <w:div w:id="8314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mazon.com/ZJSF-Freestanding-Foldable-Wooden-Doorways/dp/B0BZJ2V8T1/ref=sr_1_1_sspa?crid=2Y7MOWE13C96S&amp;dib=eyJ2IjoiMSJ9.tPXepLkr9v9Vvfe8g-Ec1zlpWyjSBjN1tSeO-6_rTfByWZ02XZClEeynyDxg4rGN1tpjewjVEFfVOQJs2dHiAGYBoA7HFxVIpxaogXpLpWOr7tXcjhQYcbgxj3xZcPPnc3oKzyrOMB8GteCSPkzc0L62By4upBMgjatP4CW7Hu-HED2SsxRhngr4yTQXRRMTduzQWLTxBE2F-P6dnoqPjtAskzWGgR5EgV639ax0kkuXUdQlD4tZtvl45izDByb7Xxw2wApAher-W6oP9YzpjJCqs4FbbHKFifJXtpEdlso.2GSV7J9l6ZSTYGniOwLj_YrqwrOanA-A-c80rB6tm-8&amp;dib_tag=se&amp;keywords=gates&amp;qid=1737301823&amp;sprefix=gates%2Caps%2C129&amp;sr=8-1-spons&amp;sp_csd=d2lkZ2V0TmFtZT1zcF9hdGY&amp;th=1"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Lytton</dc:creator>
  <cp:keywords/>
  <dc:description/>
  <cp:lastModifiedBy>Meghan Lytton</cp:lastModifiedBy>
  <cp:revision>2</cp:revision>
  <dcterms:created xsi:type="dcterms:W3CDTF">2025-01-29T16:35:00Z</dcterms:created>
  <dcterms:modified xsi:type="dcterms:W3CDTF">2025-01-29T16:40:00Z</dcterms:modified>
</cp:coreProperties>
</file>